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64" w:rsidRPr="00450B64" w:rsidRDefault="00450B64" w:rsidP="00450B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50B64">
        <w:rPr>
          <w:rFonts w:ascii="Arial" w:hAnsi="Arial" w:cs="Arial"/>
          <w:b/>
          <w:bCs/>
          <w:sz w:val="24"/>
          <w:szCs w:val="24"/>
        </w:rPr>
        <w:t xml:space="preserve">Szanowni Państwo, 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50B64">
        <w:rPr>
          <w:rFonts w:ascii="Arial" w:hAnsi="Arial" w:cs="Arial"/>
          <w:b/>
          <w:bCs/>
          <w:sz w:val="24"/>
          <w:szCs w:val="24"/>
        </w:rPr>
        <w:t xml:space="preserve">W związku z planowanym przez Małopolskie Centrum Doskonalenia Nauczycieli wszczęciem postępowania o udzielenie zamówienia publicznego na dostawę </w:t>
      </w:r>
      <w:r w:rsidRPr="00450B64">
        <w:rPr>
          <w:rFonts w:ascii="Arial" w:hAnsi="Arial" w:cs="Arial"/>
          <w:b/>
          <w:bCs/>
          <w:sz w:val="24"/>
          <w:szCs w:val="24"/>
          <w:lang w:val="en-US"/>
        </w:rPr>
        <w:t> 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sprzętu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audio – video do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pracowni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“STEAM”,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wspierającego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rejestrowanie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wydarzeń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oraz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ich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transmisję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w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trybie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hybrydowym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, w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projekcie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pn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.: „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Małopolska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Chmura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Edukacyjna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nowy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 xml:space="preserve"> model </w:t>
      </w:r>
      <w:proofErr w:type="spellStart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nauczania</w:t>
      </w:r>
      <w:proofErr w:type="spellEnd"/>
      <w:r w:rsidRPr="00450B64">
        <w:rPr>
          <w:rFonts w:ascii="Arial" w:hAnsi="Arial" w:cs="Arial"/>
          <w:b/>
          <w:bCs/>
          <w:sz w:val="24"/>
          <w:szCs w:val="24"/>
          <w:lang w:val="en-US"/>
        </w:rPr>
        <w:t>”.</w:t>
      </w:r>
      <w:r w:rsidRPr="00450B64">
        <w:rPr>
          <w:rFonts w:ascii="Arial" w:hAnsi="Arial" w:cs="Arial"/>
          <w:b/>
          <w:bCs/>
          <w:sz w:val="24"/>
          <w:szCs w:val="24"/>
        </w:rPr>
        <w:t>(z podziałem na 4 części), w ramach procedury szacowania wartości zamówienia zapraszamy do składania propozycji wyceny sprzętu wyszczególnionego w załącznikach  pn. „Formularz cenowy”.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 xml:space="preserve">Zamówienie dotyczy wyposażenia czterech </w:t>
      </w:r>
      <w:proofErr w:type="spellStart"/>
      <w:r w:rsidRPr="00450B64">
        <w:rPr>
          <w:rFonts w:ascii="Arial" w:hAnsi="Arial" w:cs="Arial"/>
          <w:sz w:val="24"/>
          <w:szCs w:val="24"/>
        </w:rPr>
        <w:t>sal</w:t>
      </w:r>
      <w:proofErr w:type="spellEnd"/>
      <w:r w:rsidRPr="00450B64">
        <w:rPr>
          <w:rFonts w:ascii="Arial" w:hAnsi="Arial" w:cs="Arial"/>
          <w:sz w:val="24"/>
          <w:szCs w:val="24"/>
        </w:rPr>
        <w:t xml:space="preserve"> szkoleniowych dla nauczycieli  (STEAM – owych) o powierzchni ok. 80 m2 każda, znajdujących się w 4 lokalizacjach :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- Ośrod</w:t>
      </w:r>
      <w:r w:rsidR="00FD77E4">
        <w:rPr>
          <w:rFonts w:ascii="Arial" w:hAnsi="Arial" w:cs="Arial"/>
          <w:sz w:val="24"/>
          <w:szCs w:val="24"/>
        </w:rPr>
        <w:t>ek w Krakowie, ul. Garbarska 1,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- Ośrodek w Nowym Sącz</w:t>
      </w:r>
      <w:r w:rsidR="00FD77E4">
        <w:rPr>
          <w:rFonts w:ascii="Arial" w:hAnsi="Arial" w:cs="Arial"/>
          <w:sz w:val="24"/>
          <w:szCs w:val="24"/>
        </w:rPr>
        <w:t>u, ul. Jagiellońska 61,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- Ośrode</w:t>
      </w:r>
      <w:r w:rsidR="00FD77E4">
        <w:rPr>
          <w:rFonts w:ascii="Arial" w:hAnsi="Arial" w:cs="Arial"/>
          <w:sz w:val="24"/>
          <w:szCs w:val="24"/>
        </w:rPr>
        <w:t>k w Tarnowie, ul. Nowy Świat 30,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- Ośrodek</w:t>
      </w:r>
      <w:r w:rsidR="00FD77E4">
        <w:rPr>
          <w:rFonts w:ascii="Arial" w:hAnsi="Arial" w:cs="Arial"/>
          <w:sz w:val="24"/>
          <w:szCs w:val="24"/>
        </w:rPr>
        <w:t xml:space="preserve"> w Oświęcimiu, ul. M. Kolbego 8.</w:t>
      </w:r>
      <w:bookmarkStart w:id="0" w:name="_GoBack"/>
      <w:bookmarkEnd w:id="0"/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Zamówienie podzielono na 4 części. Rodzaj oraz ilość zamawianego sprzętu jest jednakowa dla poszczególnych części.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b/>
          <w:bCs/>
          <w:sz w:val="24"/>
          <w:szCs w:val="24"/>
        </w:rPr>
        <w:t>Uwaga:</w:t>
      </w:r>
      <w:r w:rsidRPr="00450B64">
        <w:rPr>
          <w:rFonts w:ascii="Arial" w:hAnsi="Arial" w:cs="Arial"/>
          <w:sz w:val="24"/>
          <w:szCs w:val="24"/>
        </w:rPr>
        <w:t> 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Przy dokonywaniu wyceny proszę o uwzględnienie następujących założeń/wymagań w zakresie realizacji zamówienia: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lastRenderedPageBreak/>
        <w:t>- w ramach wynagrodzenia wykonawca zobowiązany jest wycenić dostawę, wraz z dostarczeniem sprzętu własnym transportem i na własny koszt, oraz wniesie go do wskazanych pomieszczeń w siedzibie Zamawiającego.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 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Proszę jednocześnie o wskazanie w Formularzu cenowym </w:t>
      </w:r>
      <w:r w:rsidRPr="00450B64">
        <w:rPr>
          <w:rFonts w:ascii="Arial" w:hAnsi="Arial" w:cs="Arial"/>
          <w:b/>
          <w:bCs/>
          <w:sz w:val="24"/>
          <w:szCs w:val="24"/>
        </w:rPr>
        <w:t>orientacyjnego terminu dostawy sprzętu</w:t>
      </w:r>
      <w:r w:rsidRPr="00450B64">
        <w:rPr>
          <w:rFonts w:ascii="Arial" w:hAnsi="Arial" w:cs="Arial"/>
          <w:sz w:val="24"/>
          <w:szCs w:val="24"/>
        </w:rPr>
        <w:t>.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b/>
          <w:bCs/>
          <w:sz w:val="24"/>
          <w:szCs w:val="24"/>
        </w:rPr>
        <w:t> 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b/>
          <w:bCs/>
          <w:sz w:val="24"/>
          <w:szCs w:val="24"/>
        </w:rPr>
        <w:t>Szacowaną wartość zamówienia proszę przekazać zgodnie z załączonymi  wzorami  Formularzy drogą elektroniczną na adres e mail: </w:t>
      </w:r>
      <w:hyperlink r:id="rId4" w:history="1">
        <w:r w:rsidRPr="00450B64">
          <w:rPr>
            <w:rStyle w:val="Hipercze"/>
            <w:rFonts w:ascii="Arial" w:hAnsi="Arial" w:cs="Arial"/>
            <w:sz w:val="24"/>
            <w:szCs w:val="24"/>
          </w:rPr>
          <w:t>d.iwaszko@mcdn.edu.pl</w:t>
        </w:r>
      </w:hyperlink>
      <w:r w:rsidRPr="00450B64">
        <w:rPr>
          <w:rFonts w:ascii="Arial" w:hAnsi="Arial" w:cs="Arial"/>
          <w:sz w:val="24"/>
          <w:szCs w:val="24"/>
        </w:rPr>
        <w:t xml:space="preserve"> </w:t>
      </w:r>
      <w:r w:rsidRPr="00450B64">
        <w:rPr>
          <w:rFonts w:ascii="Arial" w:hAnsi="Arial" w:cs="Arial"/>
          <w:b/>
          <w:bCs/>
          <w:sz w:val="24"/>
          <w:szCs w:val="24"/>
        </w:rPr>
        <w:t>w terminie do dnia 29 maja 2023 r.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W przypadku konieczności uzyskania dodatkowych informacji proszę o kontakt: Dariusz Iwaszko , tel. 789 076 782.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 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Niniejsze ogłoszenie nie stanowi oferty w rozumieniu przepisów ustawy Kodeks Cywilny, jak również nie jest ogłoszeniem w rozumieniu przepisów ustawy Prawo zamówień publicznych. Ogłoszenie ma na celu wyłącznie oszacowanie wartości zamówienia w związku z planowaną realizacją zamówienia publicznego.</w:t>
      </w:r>
    </w:p>
    <w:p w:rsidR="00450B64" w:rsidRPr="00450B64" w:rsidRDefault="00450B64" w:rsidP="00450B6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50B64">
        <w:rPr>
          <w:rFonts w:ascii="Arial" w:hAnsi="Arial" w:cs="Arial"/>
          <w:sz w:val="24"/>
          <w:szCs w:val="24"/>
        </w:rPr>
        <w:t> </w:t>
      </w:r>
    </w:p>
    <w:p w:rsidR="00B74F17" w:rsidRPr="003D10AA" w:rsidRDefault="00B74F17" w:rsidP="003D10AA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B74F17" w:rsidRPr="003D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08"/>
    <w:rsid w:val="001A25E1"/>
    <w:rsid w:val="00397A08"/>
    <w:rsid w:val="003D10AA"/>
    <w:rsid w:val="00450B64"/>
    <w:rsid w:val="00B74F17"/>
    <w:rsid w:val="00EA5A2B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885D-C073-434E-B37F-041AC16C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iwaszko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d.iwaszko</dc:creator>
  <cp:keywords/>
  <dc:description/>
  <cp:lastModifiedBy>d.iwaszko</cp:lastModifiedBy>
  <cp:revision>9</cp:revision>
  <dcterms:created xsi:type="dcterms:W3CDTF">2023-05-11T08:25:00Z</dcterms:created>
  <dcterms:modified xsi:type="dcterms:W3CDTF">2023-05-23T10:24:00Z</dcterms:modified>
</cp:coreProperties>
</file>